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8D" w:rsidRPr="006B361D" w:rsidRDefault="006B361D" w:rsidP="006B361D">
      <w:pPr>
        <w:jc w:val="center"/>
        <w:rPr>
          <w:b/>
          <w:sz w:val="28"/>
          <w:szCs w:val="28"/>
        </w:rPr>
      </w:pPr>
      <w:r w:rsidRPr="006B361D">
        <w:rPr>
          <w:b/>
          <w:sz w:val="28"/>
          <w:szCs w:val="28"/>
        </w:rPr>
        <w:t>List of programs in which CBCS/Elective course system implemented in the last completed academic year</w:t>
      </w:r>
      <w:r>
        <w:rPr>
          <w:b/>
          <w:sz w:val="28"/>
          <w:szCs w:val="28"/>
        </w:rPr>
        <w:t xml:space="preserve"> linked to the Affiliating university SPPU website</w:t>
      </w:r>
    </w:p>
    <w:p w:rsidR="006B361D" w:rsidRDefault="006B361D"/>
    <w:p w:rsidR="006B361D" w:rsidRDefault="006B361D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17"/>
        <w:gridCol w:w="7633"/>
      </w:tblGrid>
      <w:tr w:rsidR="006B361D" w:rsidTr="00416204">
        <w:tc>
          <w:tcPr>
            <w:tcW w:w="918" w:type="pct"/>
          </w:tcPr>
          <w:p w:rsidR="006B361D" w:rsidRDefault="006B361D" w:rsidP="00571C8B">
            <w:pPr>
              <w:jc w:val="both"/>
            </w:pPr>
            <w:r>
              <w:t>Year</w:t>
            </w:r>
          </w:p>
        </w:tc>
        <w:tc>
          <w:tcPr>
            <w:tcW w:w="4082" w:type="pct"/>
          </w:tcPr>
          <w:p w:rsidR="006B361D" w:rsidRDefault="006B361D">
            <w:r>
              <w:t>Link to SPPU website</w:t>
            </w:r>
          </w:p>
        </w:tc>
      </w:tr>
      <w:tr w:rsidR="006B361D" w:rsidTr="00416204">
        <w:tc>
          <w:tcPr>
            <w:tcW w:w="918" w:type="pct"/>
          </w:tcPr>
          <w:p w:rsidR="006B361D" w:rsidRDefault="006B361D" w:rsidP="00571C8B">
            <w:pPr>
              <w:jc w:val="both"/>
            </w:pPr>
            <w:r>
              <w:t>FE</w:t>
            </w:r>
          </w:p>
        </w:tc>
        <w:tc>
          <w:tcPr>
            <w:tcW w:w="4082" w:type="pct"/>
          </w:tcPr>
          <w:p w:rsidR="006B361D" w:rsidRDefault="00523CA8">
            <w:hyperlink r:id="rId4" w:history="1">
              <w:r w:rsidR="006B361D" w:rsidRPr="00E719A7">
                <w:rPr>
                  <w:rStyle w:val="Hyperlink"/>
                </w:rPr>
                <w:t>http://collegecirculars.unipune.ac.in/sites/documents/Syllabus%202019/Rules%20and%20Regulations%20F.E.%202019%20Patt_10.012020.pdf</w:t>
              </w:r>
            </w:hyperlink>
          </w:p>
        </w:tc>
      </w:tr>
      <w:tr w:rsidR="006B361D" w:rsidTr="00416204">
        <w:tc>
          <w:tcPr>
            <w:tcW w:w="918" w:type="pct"/>
          </w:tcPr>
          <w:p w:rsidR="006B361D" w:rsidRDefault="006B361D" w:rsidP="00571C8B">
            <w:pPr>
              <w:jc w:val="both"/>
            </w:pPr>
            <w:r>
              <w:t>SE (E&amp;TC)</w:t>
            </w:r>
          </w:p>
        </w:tc>
        <w:tc>
          <w:tcPr>
            <w:tcW w:w="4082" w:type="pct"/>
          </w:tcPr>
          <w:p w:rsidR="006B361D" w:rsidRDefault="00523CA8">
            <w:hyperlink r:id="rId5" w:history="1">
              <w:r w:rsidR="006B361D" w:rsidRPr="00E719A7">
                <w:rPr>
                  <w:rStyle w:val="Hyperlink"/>
                </w:rPr>
                <w:t>http://collegecirculars.unipune.ac.in/sites/documents/Syllabus2020/SE(ETX-%20E%20AND%20TC)_revised%20syllabus_2019%20course_19.03.2021.pdf</w:t>
              </w:r>
            </w:hyperlink>
          </w:p>
        </w:tc>
      </w:tr>
      <w:tr w:rsidR="006B361D" w:rsidTr="00416204">
        <w:tc>
          <w:tcPr>
            <w:tcW w:w="918" w:type="pct"/>
          </w:tcPr>
          <w:p w:rsidR="006B361D" w:rsidRDefault="006B361D" w:rsidP="00571C8B">
            <w:pPr>
              <w:jc w:val="both"/>
            </w:pPr>
            <w:r>
              <w:t>SE MECH</w:t>
            </w:r>
          </w:p>
        </w:tc>
        <w:tc>
          <w:tcPr>
            <w:tcW w:w="4082" w:type="pct"/>
          </w:tcPr>
          <w:p w:rsidR="00253D28" w:rsidRDefault="00523CA8">
            <w:hyperlink r:id="rId6" w:history="1">
              <w:r w:rsidR="00253D28" w:rsidRPr="00A937D9">
                <w:rPr>
                  <w:rStyle w:val="Hyperlink"/>
                </w:rPr>
                <w:t>http://collegecirculars.unipune.ac.in/sites/documents/Syllabus2020/SE%20Mech.%20and%20Auto.%20Engg.%202019%20Patt_06.072020.pdf</w:t>
              </w:r>
            </w:hyperlink>
          </w:p>
          <w:p w:rsidR="00253D28" w:rsidRDefault="00253D28"/>
        </w:tc>
      </w:tr>
      <w:tr w:rsidR="006B361D" w:rsidTr="00416204">
        <w:tc>
          <w:tcPr>
            <w:tcW w:w="918" w:type="pct"/>
          </w:tcPr>
          <w:p w:rsidR="006B361D" w:rsidRDefault="006B361D" w:rsidP="00571C8B">
            <w:pPr>
              <w:jc w:val="both"/>
            </w:pPr>
            <w:r>
              <w:t>SE COMP</w:t>
            </w:r>
          </w:p>
        </w:tc>
        <w:tc>
          <w:tcPr>
            <w:tcW w:w="4082" w:type="pct"/>
          </w:tcPr>
          <w:p w:rsidR="006B361D" w:rsidRDefault="00523CA8">
            <w:hyperlink r:id="rId7" w:history="1">
              <w:r w:rsidR="00253D28" w:rsidRPr="00A937D9">
                <w:rPr>
                  <w:rStyle w:val="Hyperlink"/>
                </w:rPr>
                <w:t>http://collegecirculars.unipune.ac.in/sites/documents/Syllabus2020/SE%20Computer%20Engg.%202019%20course_28.06.2021.pdf</w:t>
              </w:r>
            </w:hyperlink>
          </w:p>
          <w:p w:rsidR="00253D28" w:rsidRDefault="00253D28"/>
        </w:tc>
      </w:tr>
      <w:tr w:rsidR="006B361D" w:rsidTr="00416204">
        <w:tc>
          <w:tcPr>
            <w:tcW w:w="918" w:type="pct"/>
          </w:tcPr>
          <w:p w:rsidR="006B361D" w:rsidRDefault="006B361D" w:rsidP="00571C8B">
            <w:pPr>
              <w:jc w:val="both"/>
            </w:pPr>
            <w:r>
              <w:t>SE IT</w:t>
            </w:r>
          </w:p>
        </w:tc>
        <w:tc>
          <w:tcPr>
            <w:tcW w:w="4082" w:type="pct"/>
          </w:tcPr>
          <w:p w:rsidR="006B361D" w:rsidRDefault="00523CA8">
            <w:hyperlink r:id="rId8" w:history="1">
              <w:r w:rsidR="00253D28" w:rsidRPr="00A937D9">
                <w:rPr>
                  <w:rStyle w:val="Hyperlink"/>
                </w:rPr>
                <w:t>http://collegecirculars.unipune.ac.in/sites/documents/Syllabus2020/SE_%20INFORMATION%20TECHNOLOGY_%202019%20Patt_27.072020.pdf</w:t>
              </w:r>
            </w:hyperlink>
          </w:p>
          <w:p w:rsidR="00253D28" w:rsidRDefault="00253D28"/>
        </w:tc>
      </w:tr>
      <w:tr w:rsidR="006B361D" w:rsidTr="00416204">
        <w:tc>
          <w:tcPr>
            <w:tcW w:w="918" w:type="pct"/>
          </w:tcPr>
          <w:p w:rsidR="006B361D" w:rsidRDefault="00416204" w:rsidP="00571C8B">
            <w:pPr>
              <w:jc w:val="both"/>
            </w:pPr>
            <w:r>
              <w:t>TE</w:t>
            </w:r>
            <w:r w:rsidR="006B361D">
              <w:t>(E&amp;TC</w:t>
            </w:r>
            <w:r>
              <w:t>, MECH, COMP, IT</w:t>
            </w:r>
            <w:r w:rsidR="006B361D">
              <w:t>)</w:t>
            </w:r>
          </w:p>
        </w:tc>
        <w:tc>
          <w:tcPr>
            <w:tcW w:w="4082" w:type="pct"/>
          </w:tcPr>
          <w:p w:rsidR="006B361D" w:rsidRDefault="00523CA8" w:rsidP="006B361D">
            <w:hyperlink r:id="rId9" w:history="1">
              <w:r w:rsidR="00367FEC" w:rsidRPr="00A937D9">
                <w:rPr>
                  <w:rStyle w:val="Hyperlink"/>
                </w:rPr>
                <w:t>http://collegecirculars.unipune.ac.in/sites/documents/Syllabus2021/Forms/AllItems.aspx</w:t>
              </w:r>
            </w:hyperlink>
          </w:p>
          <w:p w:rsidR="00367FEC" w:rsidRDefault="00367FEC" w:rsidP="006B361D"/>
        </w:tc>
      </w:tr>
      <w:tr w:rsidR="006B361D" w:rsidTr="00416204">
        <w:tc>
          <w:tcPr>
            <w:tcW w:w="918" w:type="pct"/>
          </w:tcPr>
          <w:p w:rsidR="006B361D" w:rsidRDefault="00416204" w:rsidP="00571C8B">
            <w:pPr>
              <w:jc w:val="both"/>
            </w:pPr>
            <w:r>
              <w:t>BE</w:t>
            </w:r>
            <w:r w:rsidR="006B361D">
              <w:t>(E&amp;TC</w:t>
            </w:r>
            <w:r>
              <w:t>, MECH, COMP, IT</w:t>
            </w:r>
            <w:r w:rsidR="006B361D">
              <w:t>)</w:t>
            </w:r>
            <w:bookmarkStart w:id="0" w:name="_GoBack"/>
            <w:bookmarkEnd w:id="0"/>
          </w:p>
        </w:tc>
        <w:tc>
          <w:tcPr>
            <w:tcW w:w="4082" w:type="pct"/>
          </w:tcPr>
          <w:p w:rsidR="006B361D" w:rsidRDefault="00523CA8" w:rsidP="006B361D">
            <w:hyperlink r:id="rId10" w:history="1">
              <w:r w:rsidR="00723276" w:rsidRPr="00A937D9">
                <w:rPr>
                  <w:rStyle w:val="Hyperlink"/>
                </w:rPr>
                <w:t>http://collegecirculars.unipune.ac.in/sites/documents/Syllabus%202018/Forms/AllItems.aspx</w:t>
              </w:r>
            </w:hyperlink>
          </w:p>
          <w:p w:rsidR="00723276" w:rsidRDefault="00723276" w:rsidP="006B361D"/>
        </w:tc>
      </w:tr>
      <w:tr w:rsidR="006B361D" w:rsidTr="00416204">
        <w:tc>
          <w:tcPr>
            <w:tcW w:w="918" w:type="pct"/>
          </w:tcPr>
          <w:p w:rsidR="006B361D" w:rsidRDefault="006B361D" w:rsidP="00571C8B">
            <w:pPr>
              <w:jc w:val="both"/>
            </w:pPr>
            <w:r>
              <w:t>ME</w:t>
            </w:r>
          </w:p>
        </w:tc>
        <w:tc>
          <w:tcPr>
            <w:tcW w:w="4082" w:type="pct"/>
          </w:tcPr>
          <w:p w:rsidR="006B361D" w:rsidRDefault="00523CA8" w:rsidP="006B361D">
            <w:hyperlink r:id="rId11" w:history="1">
              <w:r w:rsidR="001D3D64" w:rsidRPr="00A937D9">
                <w:rPr>
                  <w:rStyle w:val="Hyperlink"/>
                </w:rPr>
                <w:t>http://collegecirculars.unipune.ac.in/sites/documents/Syllabus%202017/ME%20Mech.%20Design%20Engineering%202017.pdf?Mobile=1&amp;Source=%2Fsites%2Fdocuments%2F%5Flayouts%2Fmobile%2Fdispform%2Easpx%3FList%3De5b03ac3%252D89a3%252D4ec3%252Da34e%252D9715d7892e28%26View%3D213e534b%252Dec05%252D4dc9%252D83c2%252D850dc79f85ef%26ID%3D133%26CurrentPage%3D1</w:t>
              </w:r>
            </w:hyperlink>
          </w:p>
          <w:p w:rsidR="001D3D64" w:rsidRDefault="001D3D64" w:rsidP="006B361D"/>
        </w:tc>
      </w:tr>
    </w:tbl>
    <w:p w:rsidR="006B361D" w:rsidRDefault="006B361D"/>
    <w:sectPr w:rsidR="006B3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1D"/>
    <w:rsid w:val="00107BA8"/>
    <w:rsid w:val="001D3D64"/>
    <w:rsid w:val="00253D28"/>
    <w:rsid w:val="00367FEC"/>
    <w:rsid w:val="00416204"/>
    <w:rsid w:val="004952E9"/>
    <w:rsid w:val="0051482C"/>
    <w:rsid w:val="00571C8B"/>
    <w:rsid w:val="006A7109"/>
    <w:rsid w:val="006B361D"/>
    <w:rsid w:val="00723276"/>
    <w:rsid w:val="0095375C"/>
    <w:rsid w:val="00A00847"/>
    <w:rsid w:val="00A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F8E84-BA5C-43D3-8BF9-D66D452F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6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6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circulars.unipune.ac.in/sites/documents/Syllabus2020/SE_%20INFORMATION%20TECHNOLOGY_%202019%20Patt_27.072020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llegecirculars.unipune.ac.in/sites/documents/Syllabus2020/SE%20Computer%20Engg.%202019%20course_28.06.202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llegecirculars.unipune.ac.in/sites/documents/Syllabus2020/SE%20Mech.%20and%20Auto.%20Engg.%202019%20Patt_06.072020.pdf" TargetMode="External"/><Relationship Id="rId11" Type="http://schemas.openxmlformats.org/officeDocument/2006/relationships/hyperlink" Target="http://collegecirculars.unipune.ac.in/sites/documents/Syllabus%202017/ME%20Mech.%20Design%20Engineering%202017.pdf?Mobile=1&amp;Source=%2Fsites%2Fdocuments%2F%5Flayouts%2Fmobile%2Fdispform%2Easpx%3FList%3De5b03ac3%252D89a3%252D4ec3%252Da34e%252D9715d7892e28%26View%3D213e534b%252Dec05%252D4dc9%252D83c2%252D850dc79f85ef%26ID%3D133%26CurrentPage%3D1" TargetMode="External"/><Relationship Id="rId5" Type="http://schemas.openxmlformats.org/officeDocument/2006/relationships/hyperlink" Target="http://collegecirculars.unipune.ac.in/sites/documents/Syllabus2020/SE(ETX-%20E%20AND%20TC)_revised%20syllabus_2019%20course_19.03.2021.pdf" TargetMode="External"/><Relationship Id="rId10" Type="http://schemas.openxmlformats.org/officeDocument/2006/relationships/hyperlink" Target="http://collegecirculars.unipune.ac.in/sites/documents/Syllabus%202018/Forms/AllItems.aspx" TargetMode="External"/><Relationship Id="rId4" Type="http://schemas.openxmlformats.org/officeDocument/2006/relationships/hyperlink" Target="http://collegecirculars.unipune.ac.in/sites/documents/Syllabus%202019/Rules%20and%20Regulations%20F.E.%202019%20Patt_10.012020.pdf" TargetMode="External"/><Relationship Id="rId9" Type="http://schemas.openxmlformats.org/officeDocument/2006/relationships/hyperlink" Target="http://collegecirculars.unipune.ac.in/sites/documents/Syllabus2021/Forms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2021-11-10T07:30:00Z</dcterms:created>
  <dcterms:modified xsi:type="dcterms:W3CDTF">2021-11-11T03:25:00Z</dcterms:modified>
</cp:coreProperties>
</file>